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288" w:rsidRDefault="000F6288" w:rsidP="000F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Z N Á M E N Í</w:t>
      </w:r>
    </w:p>
    <w:p w:rsidR="000F6288" w:rsidRDefault="000F6288" w:rsidP="000F6288">
      <w:pPr>
        <w:jc w:val="center"/>
        <w:rPr>
          <w:b/>
          <w:sz w:val="40"/>
          <w:szCs w:val="40"/>
        </w:rPr>
      </w:pPr>
    </w:p>
    <w:p w:rsidR="000F6288" w:rsidRDefault="000F6288" w:rsidP="000F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době a konání volby prezidenta České republiky, počtu a sídlech volebních okrsků</w:t>
      </w:r>
    </w:p>
    <w:p w:rsidR="000F6288" w:rsidRDefault="000F6288" w:rsidP="000F6288">
      <w:pPr>
        <w:jc w:val="both"/>
        <w:rPr>
          <w:b/>
        </w:rPr>
      </w:pPr>
    </w:p>
    <w:p w:rsidR="000F6288" w:rsidRDefault="000F6288" w:rsidP="000F6288">
      <w:pPr>
        <w:jc w:val="both"/>
        <w:rPr>
          <w:b/>
        </w:rPr>
      </w:pPr>
    </w:p>
    <w:p w:rsidR="000F6288" w:rsidRDefault="000F6288" w:rsidP="000F6288">
      <w:pPr>
        <w:jc w:val="both"/>
      </w:pPr>
      <w:r>
        <w:t>starostka Obce Hrejkovice podle § 14, odst.1,písm. d) zákona č. 275/2012 Sb. o volbě prezidenta republiky a o změně některých zákonů, ve znění pozdějších předpisů</w:t>
      </w:r>
    </w:p>
    <w:p w:rsidR="000F6288" w:rsidRDefault="000F6288" w:rsidP="000F6288">
      <w:pPr>
        <w:jc w:val="both"/>
      </w:pPr>
    </w:p>
    <w:p w:rsidR="000F6288" w:rsidRDefault="000F6288" w:rsidP="000F62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oznamuje:</w:t>
      </w:r>
    </w:p>
    <w:p w:rsidR="000F6288" w:rsidRDefault="000F6288" w:rsidP="000F6288">
      <w:pPr>
        <w:jc w:val="both"/>
      </w:pPr>
    </w:p>
    <w:p w:rsidR="000F6288" w:rsidRDefault="000F6288" w:rsidP="000F6288">
      <w:pPr>
        <w:numPr>
          <w:ilvl w:val="0"/>
          <w:numId w:val="1"/>
        </w:numPr>
        <w:ind w:left="360"/>
        <w:jc w:val="both"/>
      </w:pPr>
      <w:r>
        <w:t xml:space="preserve">Volba prezidenta České republiky (1.kolo) se uskuteční </w:t>
      </w:r>
    </w:p>
    <w:p w:rsidR="000F6288" w:rsidRDefault="000F6288" w:rsidP="000F6288">
      <w:pPr>
        <w:ind w:left="360"/>
        <w:jc w:val="both"/>
      </w:pPr>
    </w:p>
    <w:p w:rsidR="000F6288" w:rsidRDefault="000F6288" w:rsidP="000F6288">
      <w:pPr>
        <w:ind w:left="720"/>
        <w:jc w:val="both"/>
        <w:rPr>
          <w:b/>
        </w:rPr>
      </w:pPr>
      <w:r>
        <w:rPr>
          <w:b/>
        </w:rPr>
        <w:t>dne 13.1.2023        od 14.00 hodin do 22.00 hodin   a</w:t>
      </w:r>
    </w:p>
    <w:p w:rsidR="000F6288" w:rsidRDefault="000F6288" w:rsidP="000F6288">
      <w:pPr>
        <w:ind w:left="720"/>
        <w:jc w:val="both"/>
        <w:rPr>
          <w:b/>
        </w:rPr>
      </w:pPr>
      <w:r>
        <w:rPr>
          <w:b/>
        </w:rPr>
        <w:t>dne 14.1.2023        od   8.00 hodin do 14.00 hodin</w:t>
      </w:r>
    </w:p>
    <w:p w:rsidR="000F6288" w:rsidRDefault="000F6288" w:rsidP="000F6288">
      <w:pPr>
        <w:ind w:left="720"/>
        <w:jc w:val="both"/>
        <w:rPr>
          <w:b/>
        </w:rPr>
      </w:pPr>
    </w:p>
    <w:p w:rsidR="000F6288" w:rsidRDefault="000F6288" w:rsidP="000F6288">
      <w:pPr>
        <w:ind w:left="720"/>
        <w:jc w:val="both"/>
        <w:rPr>
          <w:b/>
        </w:rPr>
      </w:pPr>
      <w:r>
        <w:rPr>
          <w:b/>
        </w:rPr>
        <w:t>případné 2. kolo ve dnech 27.-28.1.2023</w:t>
      </w:r>
    </w:p>
    <w:p w:rsidR="000F6288" w:rsidRDefault="000F6288" w:rsidP="000F6288">
      <w:pPr>
        <w:ind w:left="720"/>
        <w:jc w:val="both"/>
        <w:rPr>
          <w:b/>
        </w:rPr>
      </w:pPr>
      <w:r>
        <w:rPr>
          <w:b/>
        </w:rPr>
        <w:t xml:space="preserve"> </w:t>
      </w:r>
    </w:p>
    <w:p w:rsidR="000F6288" w:rsidRDefault="000F6288" w:rsidP="000F6288">
      <w:pPr>
        <w:numPr>
          <w:ilvl w:val="0"/>
          <w:numId w:val="1"/>
        </w:numPr>
        <w:jc w:val="both"/>
      </w:pPr>
      <w:r>
        <w:t>Místo konání voleb:</w:t>
      </w:r>
    </w:p>
    <w:p w:rsidR="000F6288" w:rsidRDefault="000F6288" w:rsidP="000F6288">
      <w:pPr>
        <w:ind w:left="720"/>
        <w:jc w:val="both"/>
        <w:rPr>
          <w:b/>
        </w:rPr>
      </w:pPr>
      <w:r>
        <w:rPr>
          <w:b/>
        </w:rPr>
        <w:t>okrsek č. 1 – volební místnost v zasedací místnosti OÚ Hrejkovice 60</w:t>
      </w:r>
    </w:p>
    <w:p w:rsidR="000F6288" w:rsidRDefault="000F6288" w:rsidP="000F6288">
      <w:pPr>
        <w:ind w:left="720"/>
        <w:jc w:val="both"/>
      </w:pPr>
      <w:r>
        <w:t xml:space="preserve">                      pro voliče s místem trvalého pobytu Hrejkovice, Níkovice,</w:t>
      </w:r>
      <w:r>
        <w:rPr>
          <w:b/>
        </w:rPr>
        <w:t xml:space="preserve"> </w:t>
      </w:r>
      <w:r>
        <w:t>Chlumek</w:t>
      </w:r>
    </w:p>
    <w:p w:rsidR="000F6288" w:rsidRDefault="000F6288" w:rsidP="000F6288">
      <w:pPr>
        <w:ind w:left="720"/>
        <w:jc w:val="both"/>
      </w:pPr>
    </w:p>
    <w:p w:rsidR="000F6288" w:rsidRDefault="000F6288" w:rsidP="000F6288">
      <w:pPr>
        <w:ind w:left="720"/>
        <w:jc w:val="both"/>
        <w:rPr>
          <w:b/>
        </w:rPr>
      </w:pPr>
      <w:r>
        <w:rPr>
          <w:b/>
        </w:rPr>
        <w:t>okrsek č. 2 – volební místnost v sále kult.domu v Pechově Lhotě čp. 70</w:t>
      </w:r>
    </w:p>
    <w:p w:rsidR="000F6288" w:rsidRDefault="000F6288" w:rsidP="000F6288">
      <w:pPr>
        <w:ind w:left="720"/>
        <w:jc w:val="both"/>
      </w:pPr>
      <w:r>
        <w:t xml:space="preserve">                       pro voliče s místem trvalého pobytu v Pechově Lhotě</w:t>
      </w:r>
    </w:p>
    <w:p w:rsidR="000F6288" w:rsidRDefault="000F6288" w:rsidP="000F6288">
      <w:pPr>
        <w:ind w:left="720"/>
        <w:jc w:val="both"/>
      </w:pPr>
    </w:p>
    <w:p w:rsidR="000F6288" w:rsidRDefault="000F6288" w:rsidP="000F6288">
      <w:pPr>
        <w:ind w:left="720"/>
        <w:jc w:val="both"/>
      </w:pPr>
    </w:p>
    <w:p w:rsidR="000F6288" w:rsidRDefault="000F6288" w:rsidP="000F6288">
      <w:pPr>
        <w:numPr>
          <w:ilvl w:val="0"/>
          <w:numId w:val="1"/>
        </w:numPr>
        <w:jc w:val="both"/>
      </w:pPr>
      <w:r>
        <w:t>Voliči bude umožněno hlasovat poté, kdy prokáže svou totožnost a státní občanství České republiky platným občanským průkazem, cestovním, diplomatickým nebo služebním pasem České republiky a nebo cestovním průkazem.</w:t>
      </w:r>
    </w:p>
    <w:p w:rsidR="000F6288" w:rsidRDefault="000F6288" w:rsidP="000F6288">
      <w:pPr>
        <w:numPr>
          <w:ilvl w:val="0"/>
          <w:numId w:val="1"/>
        </w:numPr>
        <w:jc w:val="both"/>
      </w:pPr>
      <w:r>
        <w:t>Volič může požádat ze závažných důvodů, zejména zdravotních, obecní úřad a ve dnech voleb příslušnou okrskovou volební komisi o to, aby mohl hlasovat mimo volební místnost do přenosné volební schránky.</w:t>
      </w:r>
    </w:p>
    <w:p w:rsidR="000F6288" w:rsidRDefault="000F6288" w:rsidP="000F6288">
      <w:pPr>
        <w:numPr>
          <w:ilvl w:val="0"/>
          <w:numId w:val="1"/>
        </w:numPr>
        <w:jc w:val="both"/>
      </w:pPr>
      <w:r>
        <w:t xml:space="preserve">Všem voličům, budou nejpozději 3 dny přede dnem voleb dodány hlasovací lístky spolu s informačním letákem. </w:t>
      </w:r>
    </w:p>
    <w:p w:rsidR="000F6288" w:rsidRDefault="000F6288" w:rsidP="000F6288">
      <w:pPr>
        <w:ind w:left="360"/>
        <w:jc w:val="both"/>
      </w:pPr>
    </w:p>
    <w:p w:rsidR="000F6288" w:rsidRDefault="000F6288" w:rsidP="000F6288">
      <w:pPr>
        <w:ind w:left="360"/>
        <w:jc w:val="both"/>
      </w:pPr>
    </w:p>
    <w:p w:rsidR="000F6288" w:rsidRDefault="000F6288" w:rsidP="000F6288">
      <w:pPr>
        <w:jc w:val="both"/>
      </w:pPr>
      <w:r>
        <w:t>V Hrejkovicích dne 2</w:t>
      </w:r>
      <w:r>
        <w:t>9</w:t>
      </w:r>
      <w:r>
        <w:t>.1</w:t>
      </w:r>
      <w:r>
        <w:t>2</w:t>
      </w:r>
      <w:r>
        <w:t>.2022</w:t>
      </w:r>
    </w:p>
    <w:p w:rsidR="000F6288" w:rsidRDefault="000F6288" w:rsidP="000F6288">
      <w:pPr>
        <w:jc w:val="both"/>
      </w:pPr>
    </w:p>
    <w:p w:rsidR="000F6288" w:rsidRDefault="000F6288" w:rsidP="000F6288">
      <w:pPr>
        <w:jc w:val="both"/>
      </w:pPr>
    </w:p>
    <w:p w:rsidR="000F6288" w:rsidRDefault="000F6288" w:rsidP="000F6288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Kamila Bendová</w:t>
      </w:r>
    </w:p>
    <w:p w:rsidR="000F6288" w:rsidRDefault="000F6288" w:rsidP="000F628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starostka obce</w:t>
      </w:r>
    </w:p>
    <w:p w:rsidR="000F6288" w:rsidRDefault="000F6288" w:rsidP="000F6288">
      <w:pPr>
        <w:jc w:val="both"/>
      </w:pPr>
    </w:p>
    <w:p w:rsidR="000F6288" w:rsidRDefault="000F6288" w:rsidP="000F6288">
      <w:pPr>
        <w:jc w:val="both"/>
      </w:pPr>
      <w:r>
        <w:t xml:space="preserve">  </w:t>
      </w:r>
    </w:p>
    <w:p w:rsidR="00C72074" w:rsidRDefault="00C72074"/>
    <w:sectPr w:rsidR="00C7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93403"/>
    <w:multiLevelType w:val="hybridMultilevel"/>
    <w:tmpl w:val="C9869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3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88"/>
    <w:rsid w:val="000F6288"/>
    <w:rsid w:val="00C7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0053"/>
  <w15:chartTrackingRefBased/>
  <w15:docId w15:val="{8BB59A83-27E0-46BE-B865-37D3B77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Hrejkovice</dc:creator>
  <cp:keywords/>
  <dc:description/>
  <cp:lastModifiedBy>Obec Hrejkovice</cp:lastModifiedBy>
  <cp:revision>1</cp:revision>
  <dcterms:created xsi:type="dcterms:W3CDTF">2022-12-29T09:14:00Z</dcterms:created>
  <dcterms:modified xsi:type="dcterms:W3CDTF">2022-12-29T09:16:00Z</dcterms:modified>
</cp:coreProperties>
</file>